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Membership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The Tri-City Dog Park Society was established to promote and maintain dog parks in the greater Tri-Cities area. A dog park is a designated recreational area where owners can let their dogs exercise off-leash. In addition to being a lot of fun, dog parks help dogs become better citizens, create social hubs in the community, and promote responsible pet ownership.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5"/>
          <w:szCs w:val="25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What does my $25 annual membership fee cover?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Park amenities: benches, ta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bles, pools, water bowls, rakes, shovels,brooms, hoses,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toys,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Park maintenance: fertilizer,grass seed, fill dirt,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 turf repairs,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concrete pads,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Address: ____________________________________________________________________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Email: 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i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Amount enclosed: _______________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5"/>
          <w:szCs w:val="25"/>
          <w:rtl w:val="0"/>
        </w:rPr>
        <w:t xml:space="preserve">Checks payable to TCDPS </w:t>
      </w:r>
    </w:p>
    <w:p w:rsidR="00000000" w:rsidDel="00000000" w:rsidP="00000000" w:rsidRDefault="00000000" w:rsidRPr="00000000" w14:paraId="00000012">
      <w:pPr>
        <w:ind w:left="4320" w:firstLine="720"/>
        <w:rPr>
          <w:rFonts w:ascii="Times New Roman" w:cs="Times New Roman" w:eastAsia="Times New Roman" w:hAnsi="Times New Roman"/>
          <w:b w:val="1"/>
          <w:i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5"/>
          <w:szCs w:val="25"/>
          <w:rtl w:val="0"/>
        </w:rPr>
        <w:t xml:space="preserve">Please mail to the address below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Membership: </w:t>
      </w:r>
      <w:r w:rsidDel="00000000" w:rsidR="00000000" w:rsidRPr="00000000">
        <w:rPr>
          <w:rFonts w:ascii="Times New Roman" w:cs="Times New Roman" w:eastAsia="Times New Roman" w:hAnsi="Times New Roman"/>
          <w:sz w:val="25"/>
          <w:szCs w:val="25"/>
          <w:rtl w:val="0"/>
        </w:rPr>
        <w:t xml:space="preserve">$25.00/year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Questions?  Please contact the Tri-City Dog Park Society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5"/>
            <w:szCs w:val="25"/>
            <w:u w:val="single"/>
            <w:rtl w:val="0"/>
          </w:rPr>
          <w:t xml:space="preserve">tricitydogparksociety@gmail.com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mission is to increase the number of off-leash parks in the Tri-Cities area. We are currently looking for energetic members to help with our mission. Visit our website at www.tricitydogparks.org for more information.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720" w:top="19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Tri-City Dog Park Society | PO Box 2431 | Richland, WA | 99352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190750" cy="5715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075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673100</wp:posOffset>
              </wp:positionV>
              <wp:extent cx="6867525" cy="51181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759172"/>
                        <a:ext cx="6858000" cy="41656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lt1"/>
                          </a:gs>
                          <a:gs pos="50000">
                            <a:schemeClr val="dk1"/>
                          </a:gs>
                          <a:gs pos="100000">
                            <a:schemeClr val="lt1"/>
                          </a:gs>
                        </a:gsLst>
                        <a:lin ang="2142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673100</wp:posOffset>
              </wp:positionV>
              <wp:extent cx="6867525" cy="51181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7525" cy="5118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C398B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BC39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ED4896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apple-converted-space" w:customStyle="1">
    <w:name w:val="apple-converted-space"/>
    <w:basedOn w:val="DefaultParagraphFont"/>
    <w:rsid w:val="00ED4896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2945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2828D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828D4"/>
  </w:style>
  <w:style w:type="paragraph" w:styleId="Footer">
    <w:name w:val="footer"/>
    <w:basedOn w:val="Normal"/>
    <w:link w:val="FooterChar"/>
    <w:uiPriority w:val="99"/>
    <w:unhideWhenUsed w:val="1"/>
    <w:rsid w:val="002828D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828D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828D4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828D4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8217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icitydogparksociety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H4BYvHuCjwUywb9rVbm/UqD6cg==">AMUW2mXCLuIZlt8QCAMc9Mb5NyHSNgT1aJVdmZbkqYNwnQfIu9aeUQ1OpNYNjfjla6p7tuj8CYLzE67o6jk8oYUCG3/Drs0PLVj2lDBzrvtlnpsW9Xbpdtc8ldT3wQK5htRGlFbcJ1yu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2018-03-19T05:22:00Z</dcterms:created>
  <dc:creator>Michelle Granbois</dc:creator>
</cp:coreProperties>
</file>